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A5" w:rsidRPr="00B462C8" w:rsidRDefault="006D4BA5" w:rsidP="00B462C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B050"/>
          <w:sz w:val="40"/>
          <w:szCs w:val="40"/>
        </w:rPr>
      </w:pPr>
      <w:bookmarkStart w:id="0" w:name="_GoBack"/>
      <w:bookmarkEnd w:id="0"/>
      <w:r w:rsidRPr="00B462C8">
        <w:rPr>
          <w:rFonts w:cs="TimesNewRomanPSMT"/>
          <w:b/>
          <w:color w:val="00B050"/>
          <w:sz w:val="40"/>
          <w:szCs w:val="40"/>
        </w:rPr>
        <w:t>MILJØVISION</w:t>
      </w:r>
      <w:r w:rsidR="009F16BD" w:rsidRPr="00B462C8">
        <w:rPr>
          <w:rFonts w:cs="TimesNewRomanPSMT"/>
          <w:b/>
          <w:color w:val="00B050"/>
          <w:sz w:val="40"/>
          <w:szCs w:val="40"/>
        </w:rPr>
        <w:t xml:space="preserve"> 2013</w:t>
      </w:r>
    </w:p>
    <w:p w:rsidR="006D4BA5" w:rsidRDefault="006D4BA5" w:rsidP="006D4B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462C8" w:rsidRPr="007734EE" w:rsidRDefault="00B462C8" w:rsidP="006D4B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D4BA5" w:rsidRDefault="006D4BA5" w:rsidP="00AA1F2D">
      <w:pPr>
        <w:ind w:right="1558"/>
        <w:rPr>
          <w:rFonts w:cs="TimesNewRomanPSMT"/>
        </w:rPr>
      </w:pPr>
      <w:r w:rsidRPr="007734EE">
        <w:rPr>
          <w:rFonts w:cs="TimesNewRomanPSMT"/>
        </w:rPr>
        <w:t xml:space="preserve">At alle ansatte og kursister på skolen i fællesskab er med til at fremme det grønne </w:t>
      </w:r>
      <w:r w:rsidR="00B462C8">
        <w:rPr>
          <w:rFonts w:cs="TimesNewRomanPSMT"/>
        </w:rPr>
        <w:t xml:space="preserve">         </w:t>
      </w:r>
      <w:r w:rsidRPr="007734EE">
        <w:rPr>
          <w:rFonts w:cs="TimesNewRomanPSMT"/>
        </w:rPr>
        <w:t xml:space="preserve">islæt på </w:t>
      </w:r>
      <w:r w:rsidR="009F16BD">
        <w:rPr>
          <w:rFonts w:cs="TimesNewRomanPSMT"/>
        </w:rPr>
        <w:t xml:space="preserve">HF &amp; </w:t>
      </w:r>
      <w:r w:rsidRPr="007734EE">
        <w:rPr>
          <w:rFonts w:cs="TimesNewRomanPSMT"/>
        </w:rPr>
        <w:t>VUC FYN Nyborg.</w:t>
      </w:r>
    </w:p>
    <w:p w:rsidR="00B462C8" w:rsidRDefault="00B462C8" w:rsidP="00AA1F2D">
      <w:pPr>
        <w:autoSpaceDE w:val="0"/>
        <w:autoSpaceDN w:val="0"/>
        <w:adjustRightInd w:val="0"/>
        <w:spacing w:after="0" w:line="240" w:lineRule="auto"/>
        <w:ind w:right="1558"/>
        <w:rPr>
          <w:rFonts w:cs="TimesNewRomanPSMT"/>
        </w:rPr>
      </w:pPr>
    </w:p>
    <w:p w:rsidR="006D4BA5" w:rsidRPr="007734EE" w:rsidRDefault="009F16BD" w:rsidP="00AA1F2D">
      <w:pPr>
        <w:autoSpaceDE w:val="0"/>
        <w:autoSpaceDN w:val="0"/>
        <w:adjustRightInd w:val="0"/>
        <w:spacing w:after="0" w:line="240" w:lineRule="auto"/>
        <w:ind w:right="1558"/>
        <w:rPr>
          <w:rFonts w:cs="TimesNewRomanPSMT"/>
        </w:rPr>
      </w:pPr>
      <w:r>
        <w:rPr>
          <w:rFonts w:cs="TimesNewRomanPSMT"/>
        </w:rPr>
        <w:t xml:space="preserve">Vi ønsker at </w:t>
      </w:r>
      <w:r w:rsidR="006D4BA5" w:rsidRPr="007734EE">
        <w:rPr>
          <w:rFonts w:cs="TimesNewRomanPSMT"/>
        </w:rPr>
        <w:t>skærpe bevidstheden om natur og miljø hverdagen, på et niveau der er relevant for kursisternes uddannelse</w:t>
      </w:r>
      <w:r>
        <w:rPr>
          <w:rFonts w:cs="TimesNewRomanPSMT"/>
        </w:rPr>
        <w:t>s</w:t>
      </w:r>
      <w:r w:rsidR="006D4BA5" w:rsidRPr="007734EE">
        <w:rPr>
          <w:rFonts w:cs="TimesNewRomanPSMT"/>
        </w:rPr>
        <w:t xml:space="preserve">mæssige situation. Det kan være i forhold til: </w:t>
      </w:r>
    </w:p>
    <w:p w:rsidR="006D4BA5" w:rsidRPr="007734EE" w:rsidRDefault="006D4BA5" w:rsidP="00AA1F2D">
      <w:pPr>
        <w:autoSpaceDE w:val="0"/>
        <w:autoSpaceDN w:val="0"/>
        <w:adjustRightInd w:val="0"/>
        <w:spacing w:after="0" w:line="240" w:lineRule="auto"/>
        <w:ind w:right="1558"/>
        <w:rPr>
          <w:rFonts w:cs="TimesNewRomanPSMT"/>
        </w:rPr>
      </w:pPr>
    </w:p>
    <w:p w:rsidR="006D4BA5" w:rsidRPr="007734EE" w:rsidRDefault="006D4BA5" w:rsidP="00AA1F2D">
      <w:pPr>
        <w:pStyle w:val="Listeafsnit"/>
        <w:numPr>
          <w:ilvl w:val="0"/>
          <w:numId w:val="1"/>
        </w:numPr>
        <w:ind w:right="1558"/>
        <w:rPr>
          <w:rFonts w:cs="TimesNewRomanPSMT"/>
        </w:rPr>
      </w:pPr>
      <w:r w:rsidRPr="007734EE">
        <w:rPr>
          <w:rFonts w:cs="TimesNewRomanPSMT"/>
        </w:rPr>
        <w:t>brug af IT – slukning af elektronisk udstyr</w:t>
      </w:r>
    </w:p>
    <w:p w:rsidR="006D4BA5" w:rsidRPr="007734EE" w:rsidRDefault="006D4BA5" w:rsidP="00AA1F2D">
      <w:pPr>
        <w:pStyle w:val="Listeafsnit"/>
        <w:numPr>
          <w:ilvl w:val="0"/>
          <w:numId w:val="1"/>
        </w:numPr>
        <w:ind w:right="1558"/>
        <w:rPr>
          <w:rFonts w:cs="TimesNewRomanPSMT"/>
        </w:rPr>
      </w:pPr>
      <w:r w:rsidRPr="007734EE">
        <w:rPr>
          <w:rFonts w:cs="TimesNewRomanPSMT"/>
        </w:rPr>
        <w:t>print med omtanke – spar på papiret</w:t>
      </w:r>
    </w:p>
    <w:p w:rsidR="006D4BA5" w:rsidRPr="007734EE" w:rsidRDefault="006D4BA5" w:rsidP="00AA1F2D">
      <w:pPr>
        <w:pStyle w:val="Listeafsnit"/>
        <w:numPr>
          <w:ilvl w:val="0"/>
          <w:numId w:val="1"/>
        </w:numPr>
        <w:ind w:right="1558"/>
        <w:rPr>
          <w:rFonts w:cs="TimesNewRomanPSMT"/>
        </w:rPr>
      </w:pPr>
      <w:r w:rsidRPr="007734EE">
        <w:rPr>
          <w:rFonts w:cs="TimesNewRomanPSMT"/>
        </w:rPr>
        <w:t>værne om inde- og udeområdet ved ikke at smide affald</w:t>
      </w:r>
    </w:p>
    <w:p w:rsidR="006D4BA5" w:rsidRPr="007734EE" w:rsidRDefault="006D4BA5" w:rsidP="00AA1F2D">
      <w:pPr>
        <w:pStyle w:val="Listeafsnit"/>
        <w:numPr>
          <w:ilvl w:val="0"/>
          <w:numId w:val="1"/>
        </w:numPr>
        <w:ind w:right="1558"/>
        <w:rPr>
          <w:rFonts w:cs="TimesNewRomanPSMT"/>
        </w:rPr>
      </w:pPr>
      <w:r w:rsidRPr="007734EE">
        <w:rPr>
          <w:rFonts w:cs="TimesNewRomanPSMT"/>
        </w:rPr>
        <w:t>overvejelser i forhold til transport til skolen</w:t>
      </w:r>
    </w:p>
    <w:p w:rsidR="006D4BA5" w:rsidRPr="007734EE" w:rsidRDefault="006D4BA5" w:rsidP="00AA1F2D">
      <w:pPr>
        <w:pStyle w:val="Listeafsnit"/>
        <w:numPr>
          <w:ilvl w:val="0"/>
          <w:numId w:val="1"/>
        </w:numPr>
        <w:ind w:right="1558"/>
        <w:rPr>
          <w:rFonts w:cs="TimesNewRomanPSMT"/>
        </w:rPr>
      </w:pPr>
      <w:r w:rsidRPr="007734EE">
        <w:rPr>
          <w:rFonts w:cs="TimesNewRomanPSMT"/>
        </w:rPr>
        <w:t>affaldssortering</w:t>
      </w:r>
    </w:p>
    <w:p w:rsidR="006D4BA5" w:rsidRPr="007734EE" w:rsidRDefault="006D4BA5" w:rsidP="00AA1F2D">
      <w:pPr>
        <w:pStyle w:val="Listeafsnit"/>
        <w:numPr>
          <w:ilvl w:val="0"/>
          <w:numId w:val="1"/>
        </w:numPr>
        <w:ind w:right="1558"/>
        <w:rPr>
          <w:rFonts w:cs="TimesNewRomanPSMT"/>
        </w:rPr>
      </w:pPr>
      <w:r w:rsidRPr="007734EE">
        <w:rPr>
          <w:rFonts w:cs="TimesNewRomanPSMT"/>
        </w:rPr>
        <w:t>udluftning/opvarmning</w:t>
      </w:r>
    </w:p>
    <w:p w:rsidR="00B462C8" w:rsidRDefault="00B462C8" w:rsidP="00AA1F2D">
      <w:pPr>
        <w:ind w:right="1558"/>
        <w:rPr>
          <w:rFonts w:cs="TimesNewRomanPSMT"/>
        </w:rPr>
      </w:pPr>
    </w:p>
    <w:p w:rsidR="006D4BA5" w:rsidRPr="007734EE" w:rsidRDefault="006D4BA5" w:rsidP="00AA1F2D">
      <w:pPr>
        <w:ind w:right="1558"/>
        <w:rPr>
          <w:rFonts w:cs="TimesNewRomanPSMT"/>
        </w:rPr>
      </w:pPr>
      <w:r w:rsidRPr="007734EE">
        <w:rPr>
          <w:rFonts w:cs="TimesNewRomanPSMT"/>
        </w:rPr>
        <w:t>Vi vil være med til at gøre opmærksom på miljøpåvirkninger igennem:</w:t>
      </w:r>
    </w:p>
    <w:p w:rsidR="006D4BA5" w:rsidRPr="007734EE" w:rsidRDefault="006D4BA5" w:rsidP="00AA1F2D">
      <w:pPr>
        <w:pStyle w:val="Listeafsnit"/>
        <w:numPr>
          <w:ilvl w:val="0"/>
          <w:numId w:val="2"/>
        </w:numPr>
        <w:ind w:right="1558" w:firstLine="66"/>
        <w:rPr>
          <w:rFonts w:cs="TimesNewRomanPSMT"/>
        </w:rPr>
      </w:pPr>
      <w:r w:rsidRPr="007734EE">
        <w:rPr>
          <w:rFonts w:cs="TimesNewRomanPSMT"/>
        </w:rPr>
        <w:t>Plakater/opslag</w:t>
      </w:r>
    </w:p>
    <w:p w:rsidR="009F16BD" w:rsidRDefault="006D4BA5" w:rsidP="00AA1F2D">
      <w:pPr>
        <w:pStyle w:val="Listeafsnit"/>
        <w:numPr>
          <w:ilvl w:val="0"/>
          <w:numId w:val="2"/>
        </w:numPr>
        <w:ind w:right="1558" w:firstLine="66"/>
        <w:rPr>
          <w:rFonts w:cs="TimesNewRomanPSMT"/>
        </w:rPr>
      </w:pPr>
      <w:r w:rsidRPr="007734EE">
        <w:rPr>
          <w:rFonts w:cs="TimesNewRomanPSMT"/>
        </w:rPr>
        <w:t>Diskussioner i kursistråd og i klasserne</w:t>
      </w:r>
    </w:p>
    <w:p w:rsidR="009F16BD" w:rsidRDefault="009F16BD" w:rsidP="00AA1F2D">
      <w:pPr>
        <w:pStyle w:val="Listeafsnit"/>
        <w:numPr>
          <w:ilvl w:val="0"/>
          <w:numId w:val="2"/>
        </w:numPr>
        <w:ind w:right="1558" w:firstLine="66"/>
        <w:rPr>
          <w:rFonts w:cs="TimesNewRomanPSMT"/>
        </w:rPr>
      </w:pPr>
      <w:r>
        <w:rPr>
          <w:rFonts w:cs="TimesNewRomanPSMT"/>
        </w:rPr>
        <w:t>Evt. deltagelse i arrangementer uden for skolen</w:t>
      </w:r>
    </w:p>
    <w:p w:rsidR="009F16BD" w:rsidRDefault="009F16BD" w:rsidP="00AA1F2D">
      <w:pPr>
        <w:pStyle w:val="Listeafsnit"/>
        <w:numPr>
          <w:ilvl w:val="0"/>
          <w:numId w:val="2"/>
        </w:numPr>
        <w:ind w:right="1558" w:firstLine="66"/>
        <w:rPr>
          <w:rFonts w:cs="TimesNewRomanPSMT"/>
        </w:rPr>
      </w:pPr>
      <w:r w:rsidRPr="009F16BD">
        <w:rPr>
          <w:rFonts w:cs="TimesNewRomanPSMT"/>
        </w:rPr>
        <w:t>Årlig</w:t>
      </w:r>
      <w:r w:rsidR="006D4BA5" w:rsidRPr="009F16BD">
        <w:rPr>
          <w:rFonts w:cs="TimesNewRomanPSMT"/>
        </w:rPr>
        <w:t xml:space="preserve"> evaluering i forhold til </w:t>
      </w:r>
      <w:r w:rsidRPr="009F16BD">
        <w:rPr>
          <w:rFonts w:cs="TimesNewRomanPSMT"/>
        </w:rPr>
        <w:t xml:space="preserve">miljøvisionen </w:t>
      </w:r>
    </w:p>
    <w:p w:rsidR="00B0626B" w:rsidRDefault="009F16BD" w:rsidP="00AA1F2D">
      <w:pPr>
        <w:pStyle w:val="Listeafsnit"/>
        <w:numPr>
          <w:ilvl w:val="0"/>
          <w:numId w:val="2"/>
        </w:numPr>
        <w:ind w:right="1558" w:firstLine="66"/>
        <w:rPr>
          <w:rFonts w:cs="TimesNewRomanPSMT"/>
        </w:rPr>
      </w:pPr>
      <w:r>
        <w:rPr>
          <w:rFonts w:cs="TimesNewRomanPSMT"/>
        </w:rPr>
        <w:t xml:space="preserve">Miljøvisionen offentliggøres hvert år på vores </w:t>
      </w:r>
      <w:proofErr w:type="spellStart"/>
      <w:r>
        <w:rPr>
          <w:rFonts w:cs="TimesNewRomanPSMT"/>
        </w:rPr>
        <w:t>skoleintra</w:t>
      </w:r>
      <w:proofErr w:type="spellEnd"/>
    </w:p>
    <w:p w:rsidR="00B462C8" w:rsidRDefault="009F16BD" w:rsidP="00AA1F2D">
      <w:pPr>
        <w:pStyle w:val="Listeafsnit"/>
        <w:numPr>
          <w:ilvl w:val="0"/>
          <w:numId w:val="2"/>
        </w:numPr>
        <w:ind w:right="1558" w:firstLine="66"/>
        <w:rPr>
          <w:rFonts w:cs="TimesNewRomanPSMT"/>
        </w:rPr>
      </w:pPr>
      <w:r w:rsidRPr="00B0626B">
        <w:rPr>
          <w:rFonts w:cs="TimesNewRomanPSMT"/>
        </w:rPr>
        <w:t xml:space="preserve">Der sættes flere gange årligt fokus på ”grønne emner” for hele skolen i </w:t>
      </w:r>
      <w:r w:rsidR="00B462C8">
        <w:rPr>
          <w:rFonts w:cs="TimesNewRomanPSMT"/>
        </w:rPr>
        <w:t xml:space="preserve">                  </w:t>
      </w:r>
    </w:p>
    <w:p w:rsidR="00B0626B" w:rsidRDefault="00B462C8" w:rsidP="00AA1F2D">
      <w:pPr>
        <w:pStyle w:val="Listeafsnit"/>
        <w:ind w:left="426" w:right="1558"/>
        <w:rPr>
          <w:rFonts w:cs="TimesNewRomanPSMT"/>
        </w:rPr>
      </w:pPr>
      <w:r>
        <w:rPr>
          <w:rFonts w:cs="TimesNewRomanPSMT"/>
        </w:rPr>
        <w:t xml:space="preserve">                  </w:t>
      </w:r>
      <w:r w:rsidR="009F16BD" w:rsidRPr="00B0626B">
        <w:rPr>
          <w:rFonts w:cs="TimesNewRomanPSMT"/>
        </w:rPr>
        <w:t xml:space="preserve">form af </w:t>
      </w:r>
      <w:r>
        <w:rPr>
          <w:rFonts w:cs="TimesNewRomanPSMT"/>
        </w:rPr>
        <w:t>fx</w:t>
      </w:r>
      <w:r w:rsidR="009F16BD" w:rsidRPr="00B0626B">
        <w:rPr>
          <w:rFonts w:cs="TimesNewRomanPSMT"/>
        </w:rPr>
        <w:t xml:space="preserve"> papirfri uge, cykeluge.</w:t>
      </w:r>
      <w:r w:rsidR="00B0626B">
        <w:rPr>
          <w:rFonts w:cs="TimesNewRomanPSMT"/>
        </w:rPr>
        <w:t xml:space="preserve"> </w:t>
      </w:r>
    </w:p>
    <w:p w:rsidR="00B462C8" w:rsidRDefault="009F16BD" w:rsidP="00AA1F2D">
      <w:pPr>
        <w:pStyle w:val="Listeafsnit"/>
        <w:numPr>
          <w:ilvl w:val="0"/>
          <w:numId w:val="2"/>
        </w:numPr>
        <w:ind w:right="1558" w:firstLine="66"/>
        <w:rPr>
          <w:rFonts w:cs="TimesNewRomanPSMT"/>
        </w:rPr>
      </w:pPr>
      <w:r w:rsidRPr="00B0626B">
        <w:rPr>
          <w:rFonts w:cs="TimesNewRomanPSMT"/>
        </w:rPr>
        <w:t xml:space="preserve">Desuden vælges der på den årlige miljødag et aktuelt emne som hele </w:t>
      </w:r>
      <w:r w:rsidR="00B462C8">
        <w:rPr>
          <w:rFonts w:cs="TimesNewRomanPSMT"/>
        </w:rPr>
        <w:t xml:space="preserve">      </w:t>
      </w:r>
    </w:p>
    <w:p w:rsidR="009F16BD" w:rsidRPr="00B0626B" w:rsidRDefault="00B462C8" w:rsidP="00B462C8">
      <w:pPr>
        <w:pStyle w:val="Listeafsnit"/>
        <w:ind w:left="426" w:right="1558"/>
        <w:rPr>
          <w:rFonts w:cs="TimesNewRomanPSMT"/>
        </w:rPr>
      </w:pPr>
      <w:r>
        <w:rPr>
          <w:rFonts w:cs="TimesNewRomanPSMT"/>
        </w:rPr>
        <w:t xml:space="preserve">                  </w:t>
      </w:r>
      <w:proofErr w:type="gramStart"/>
      <w:r w:rsidR="009F16BD" w:rsidRPr="00B0626B">
        <w:rPr>
          <w:rFonts w:cs="TimesNewRomanPSMT"/>
        </w:rPr>
        <w:t>skolen</w:t>
      </w:r>
      <w:proofErr w:type="gramEnd"/>
      <w:r w:rsidR="009F16BD" w:rsidRPr="00B0626B">
        <w:rPr>
          <w:rFonts w:cs="TimesNewRomanPSMT"/>
        </w:rPr>
        <w:t xml:space="preserve"> arbejder med.</w:t>
      </w:r>
    </w:p>
    <w:p w:rsidR="00B462C8" w:rsidRDefault="00B462C8" w:rsidP="00AA1F2D">
      <w:pPr>
        <w:ind w:right="1558"/>
      </w:pPr>
    </w:p>
    <w:p w:rsidR="00B0626B" w:rsidRDefault="00B0626B" w:rsidP="00AA1F2D">
      <w:pPr>
        <w:ind w:right="1558"/>
      </w:pPr>
      <w:r>
        <w:t xml:space="preserve">I forbindelse med flytningen til nye og større lokaler i 2012, står vi over for en ny </w:t>
      </w:r>
      <w:r w:rsidR="00B462C8">
        <w:t xml:space="preserve">stor </w:t>
      </w:r>
      <w:r>
        <w:t>opgave i forhold til at tilpasse forhold/installationer for forbrug af el, vand og varme så de på længere sigt bliver mere miljøbesparende. Der vil årligt blive gjort en indsats, så vi bevæger os i den rigtige retning.</w:t>
      </w:r>
    </w:p>
    <w:p w:rsidR="00E73993" w:rsidRDefault="00E73993" w:rsidP="00AA1F2D">
      <w:pPr>
        <w:ind w:right="1558"/>
      </w:pPr>
      <w:r>
        <w:t>Ledelsen inddrager så vidt muligt miljørådet i såvel arrangementer, undervisningsplanlægning eller ansøgninger der relaterer til miljø og forbrug.</w:t>
      </w:r>
    </w:p>
    <w:p w:rsidR="006D4BA5" w:rsidRDefault="006D4BA5" w:rsidP="00AA1F2D">
      <w:pPr>
        <w:ind w:right="1558"/>
      </w:pPr>
      <w:r>
        <w:t>Vores mål er at få det grønne flag hvert år fremover. Vi ønsker, at det grønne islæt skal ligge som en indarbejdet del af HF &amp; VUC FYN Nyborg.</w:t>
      </w:r>
    </w:p>
    <w:p w:rsidR="00CA3E13" w:rsidRDefault="00CA3E13"/>
    <w:sectPr w:rsidR="00CA3E13" w:rsidSect="00CA3E1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2D" w:rsidRDefault="00AA1F2D" w:rsidP="00AA1F2D">
      <w:pPr>
        <w:spacing w:after="0" w:line="240" w:lineRule="auto"/>
      </w:pPr>
      <w:r>
        <w:separator/>
      </w:r>
    </w:p>
  </w:endnote>
  <w:endnote w:type="continuationSeparator" w:id="0">
    <w:p w:rsidR="00AA1F2D" w:rsidRDefault="00AA1F2D" w:rsidP="00AA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2D" w:rsidRDefault="00AA1F2D" w:rsidP="00AA1F2D">
      <w:pPr>
        <w:spacing w:after="0" w:line="240" w:lineRule="auto"/>
      </w:pPr>
      <w:r>
        <w:separator/>
      </w:r>
    </w:p>
  </w:footnote>
  <w:footnote w:type="continuationSeparator" w:id="0">
    <w:p w:rsidR="00AA1F2D" w:rsidRDefault="00AA1F2D" w:rsidP="00AA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2D" w:rsidRDefault="00AA1F2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922A3" wp14:editId="2752A51A">
          <wp:simplePos x="0" y="0"/>
          <wp:positionH relativeFrom="column">
            <wp:posOffset>5447665</wp:posOffset>
          </wp:positionH>
          <wp:positionV relativeFrom="paragraph">
            <wp:posOffset>-287655</wp:posOffset>
          </wp:positionV>
          <wp:extent cx="1544955" cy="514794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C_brev_nyb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514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8729B"/>
    <w:multiLevelType w:val="hybridMultilevel"/>
    <w:tmpl w:val="E0B4DF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0084D"/>
    <w:multiLevelType w:val="hybridMultilevel"/>
    <w:tmpl w:val="3EF24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A5"/>
    <w:rsid w:val="001B4FDD"/>
    <w:rsid w:val="006D4BA5"/>
    <w:rsid w:val="00962EF3"/>
    <w:rsid w:val="0098769D"/>
    <w:rsid w:val="009F16BD"/>
    <w:rsid w:val="00AA1F2D"/>
    <w:rsid w:val="00B0626B"/>
    <w:rsid w:val="00B462C8"/>
    <w:rsid w:val="00CA3E13"/>
    <w:rsid w:val="00E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35C3-C26A-4DD7-ABDD-722ECA0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4B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A1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F2D"/>
  </w:style>
  <w:style w:type="paragraph" w:styleId="Sidefod">
    <w:name w:val="footer"/>
    <w:basedOn w:val="Normal"/>
    <w:link w:val="SidefodTegn"/>
    <w:uiPriority w:val="99"/>
    <w:unhideWhenUsed/>
    <w:rsid w:val="00AA1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Alssundgymnasiet Sønderborg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vucsjo</dc:creator>
  <cp:keywords/>
  <dc:description/>
  <cp:lastModifiedBy>Birgitte Ingrid Rasmussen</cp:lastModifiedBy>
  <cp:revision>2</cp:revision>
  <cp:lastPrinted>2013-04-03T08:42:00Z</cp:lastPrinted>
  <dcterms:created xsi:type="dcterms:W3CDTF">2014-07-07T11:20:00Z</dcterms:created>
  <dcterms:modified xsi:type="dcterms:W3CDTF">2014-07-07T11:20:00Z</dcterms:modified>
</cp:coreProperties>
</file>